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EA" w:rsidRPr="00782E4B" w:rsidRDefault="00DA0FEA" w:rsidP="00DA0FEA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2</w:t>
      </w:r>
    </w:p>
    <w:p w:rsidR="00165E4F" w:rsidRPr="00782E4B" w:rsidRDefault="00DA0FEA" w:rsidP="00DA0FEA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к приказу АУ «Югорский центр </w:t>
      </w:r>
    </w:p>
    <w:p w:rsidR="00DA0FEA" w:rsidRPr="00782E4B" w:rsidRDefault="00DA0FEA" w:rsidP="00DA0FEA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профессиональной патологии»</w:t>
      </w:r>
    </w:p>
    <w:p w:rsidR="00DA0FEA" w:rsidRPr="00782E4B" w:rsidRDefault="001B6BC4" w:rsidP="00DA0FE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</w:t>
      </w:r>
      <w:r w:rsidR="008F7450">
        <w:rPr>
          <w:rFonts w:ascii="Times New Roman" w:eastAsiaTheme="minorEastAsia" w:hAnsi="Times New Roman" w:cs="Times New Roman"/>
          <w:sz w:val="20"/>
          <w:szCs w:val="20"/>
          <w:lang w:eastAsia="ru-RU"/>
        </w:rPr>
        <w:t>14</w:t>
      </w:r>
      <w:r w:rsid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.06.2024 </w:t>
      </w: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№ </w:t>
      </w:r>
      <w:r w:rsid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282</w:t>
      </w: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-пр</w:t>
      </w:r>
    </w:p>
    <w:p w:rsidR="00DA0FEA" w:rsidRDefault="00DA0FEA" w:rsidP="00DA0FE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FEA" w:rsidRPr="003C3570" w:rsidRDefault="00DA0FEA" w:rsidP="00DA0FE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 порядке сообщения работниками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«Центр профессиональной патологии»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  <w:r w:rsidRPr="00974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которых связано с исполнением ими должностных обязанностей, сдаче и оценке</w:t>
      </w:r>
      <w:r w:rsidRPr="00974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подарка, реализации (выкупа) и зачисления средств, вырученных от его реализации</w:t>
      </w:r>
    </w:p>
    <w:p w:rsidR="00DA0FEA" w:rsidRPr="003C3570" w:rsidRDefault="00DA0FEA" w:rsidP="00DA0FEA">
      <w:pPr>
        <w:widowControl w:val="0"/>
        <w:tabs>
          <w:tab w:val="left" w:pos="0"/>
        </w:tabs>
        <w:suppressAutoHyphens/>
        <w:spacing w:after="0"/>
        <w:ind w:left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A0FEA" w:rsidRPr="003C3570" w:rsidRDefault="00DA0FEA" w:rsidP="00DA0FEA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firstLine="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C3570">
        <w:rPr>
          <w:rFonts w:ascii="Times New Roman" w:eastAsiaTheme="minorEastAsia" w:hAnsi="Times New Roman" w:cs="Times New Roman"/>
          <w:bCs/>
          <w:sz w:val="28"/>
          <w:szCs w:val="28"/>
        </w:rPr>
        <w:t>Общие положения</w:t>
      </w:r>
    </w:p>
    <w:p w:rsidR="00DA0FEA" w:rsidRPr="003C3570" w:rsidRDefault="00DA0FEA" w:rsidP="00DA0FEA">
      <w:pPr>
        <w:widowControl w:val="0"/>
        <w:tabs>
          <w:tab w:val="left" w:pos="0"/>
        </w:tabs>
        <w:suppressAutoHyphens/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Настоящие 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еляет порядок сообщения работниками </w:t>
      </w:r>
      <w:r w:rsidRPr="00BF6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автономного учреждения Ханты-Мансийского автономного округа – Югры «Центр профессиональной патологии»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должностных 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обязанностей, порядок сдачи и оценки подарка, реализации (выкупа) и зачисления средств, вырученных от его реализации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8D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Для целей настоящего Положения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DA0FEA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подарок, полученный работником от физических (юридических) лиц, которые осуществляют дарение исходя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исполнения им должностных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 им своих должностных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обязанностей, цветов и ценных подарков</w:t>
      </w:r>
      <w:proofErr w:type="gramEnd"/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вручены в качестве поощрения (награды);</w:t>
      </w:r>
    </w:p>
    <w:p w:rsidR="00DA0FEA" w:rsidRPr="008550C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получение работником 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ренной должностной инструкцией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исполнением должностных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обязанностей в случаях, установленных федеральными законами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иными нормативными актами, определяющими особенности правового положения</w:t>
      </w:r>
      <w:proofErr w:type="gramEnd"/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специфику профессиональной трудовой деятельности указанных лиц.</w:t>
      </w:r>
      <w:bookmarkEnd w:id="0"/>
    </w:p>
    <w:p w:rsidR="00DA0FEA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не вправе получать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подарки от физических (юридических) лиц в связи с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исполнениями ими должностных обязанностей. </w:t>
      </w:r>
      <w:bookmarkStart w:id="1" w:name="sub_4"/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Работники обязаны в пор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ядке, предусмотренном настоящим Положением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 обязанностей в Учреждение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которых они осуществляют трудовую деятельность</w:t>
      </w:r>
    </w:p>
    <w:p w:rsidR="00DA0FEA" w:rsidRPr="003C3570" w:rsidRDefault="00DA0FEA" w:rsidP="00137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5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Уведомление о получении подарка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2A6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Уведомление)</w:t>
      </w:r>
      <w:r w:rsidR="006F4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обязанностей, составленное сог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ласно </w:t>
      </w:r>
      <w:r w:rsidR="006E3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риложению 1 к настоящему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Положению, представл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яется не позднее трех</w:t>
      </w:r>
      <w:r w:rsidRPr="0018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получения подарка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заведующему складом</w:t>
      </w:r>
      <w:r w:rsidRPr="0018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4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Учреждении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ведомлению прилагаются документы (при их наличии), подтверждающие стоимость подарка 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</w:t>
      </w:r>
      <w:r w:rsidR="00137136" w:rsidRP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егистрируется </w:t>
      </w:r>
      <w:r w:rsidR="006F4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заведующим складом </w:t>
      </w:r>
      <w:r w:rsidR="00137136" w:rsidRP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журнале 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 (далее – Журнал) (</w:t>
      </w:r>
      <w:r w:rsidR="00782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37136" w:rsidRP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2).</w:t>
      </w:r>
    </w:p>
    <w:bookmarkEnd w:id="2"/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подарок получен 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служебной командировки, У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ведомл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представляется не позднее трех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возвращения лица, получившего подарок, из служебной командировки.</w:t>
      </w:r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невозможности подачи У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ведомления в сроки, указанные в абзацах первом и втором настоящего пункта, по причине, не зависящей от работника, оно представляется не позднее след</w:t>
      </w:r>
      <w:bookmarkStart w:id="3" w:name="sub_6"/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ующего дня после ее устранения.</w:t>
      </w:r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составляется </w:t>
      </w:r>
      <w:r w:rsidR="006F4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заведующим складом </w:t>
      </w:r>
      <w:r w:rsidR="00137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двух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экземплярах, один из которых воз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вращается лицу, представившему У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ведомление, с отметкой о регистрации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Журнале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другой экземпляр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направляется в Комиссию по </w:t>
      </w:r>
      <w:r w:rsidR="006F4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выбытию нефинансовых активов</w:t>
      </w:r>
      <w:r w:rsidR="00670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0F89" w:rsidRPr="00670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Комиссия)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образованную в соответствии с законодательством о бухгалтерском учете и утвержденную приказом главного врача Учреждения.</w:t>
      </w:r>
    </w:p>
    <w:p w:rsidR="00DA0FEA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7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Подарок, стоимость которого подтверж</w:t>
      </w:r>
      <w:r w:rsidR="008E0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дается документами и превышает три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тысячи рублей либо стоимость которого получившим его работнику неизвестна, сдается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хранения на склад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8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</w:t>
      </w:r>
      <w:r w:rsidRPr="00602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складом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 приема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-передачи на хранение</w:t>
      </w:r>
      <w:r w:rsidR="00782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3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не позднее 5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абочих дней со дня регистрации Уведомления в соответствующем Журнале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8E09DC" w:rsidRDefault="00DA0FEA" w:rsidP="008E0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bookmarkStart w:id="5" w:name="sub_10"/>
      <w:bookmarkEnd w:id="4"/>
      <w:proofErr w:type="gramStart"/>
      <w:r w:rsidRPr="007C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C4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DA0FEA" w:rsidRDefault="00DA0FEA" w:rsidP="00545E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целях принятия к бухгалтерскому учету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подарка</w:t>
      </w:r>
      <w:r w:rsidR="00670F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75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09DC" w:rsidRPr="008E0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его стоимости проводится на основ</w:t>
      </w:r>
      <w:r w:rsidR="008E0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рыночной цены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действующей на дату принятия к учету подарка</w:t>
      </w:r>
      <w:r w:rsidRPr="00F4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цены на аналогичную материальную ценность в сопоставимых условиях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справедливой стоимости</w:t>
      </w:r>
      <w:r w:rsidR="00FD63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привлечением</w:t>
      </w:r>
      <w:r w:rsidR="00545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необходимости Комиссии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рыночной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цене подтверждаются документами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при невозможности подтверждения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 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экспертным путем. 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</w:t>
      </w:r>
      <w:r w:rsidR="008E0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его стоимость не превышает три</w:t>
      </w:r>
      <w:r w:rsidRPr="003C3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тысячи рублей. </w:t>
      </w:r>
    </w:p>
    <w:p w:rsidR="00DA0FEA" w:rsidRPr="00F30F78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C75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Централизованная бухгалтерия обеспечивает включение в установленном порядке 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принятого к бухгалтерскому учету подарка, стоимость которого превышает 3 тысячи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 w:rsidRPr="00545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0FEA" w:rsidRPr="00A01E94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"/>
      <w:bookmarkEnd w:id="6"/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Работник</w:t>
      </w:r>
      <w:r w:rsidR="00782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сдавшие подарок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могут его выкупить, направив на имя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 врача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 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соответствующее заявление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выкупе подарка 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двух месяцев со дня сдачи подарка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2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хранения на склад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Pr="006C2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782E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4)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A0FEA" w:rsidRPr="00A01E94" w:rsidRDefault="00DA0FEA" w:rsidP="006F26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545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закупок </w:t>
      </w:r>
      <w:r w:rsidR="00670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</w:t>
      </w:r>
      <w:r w:rsidRPr="006A7C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месяцев со дня поступления заявления, указанного в пункте 11 настоящего Положения,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организует оценку стоимости подарка для реализации (выкупа) и </w:t>
      </w:r>
      <w:r w:rsidRPr="006A7C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A01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A0FEA" w:rsidRPr="00D14A39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Подарок, в отношении которого не поступило </w:t>
      </w:r>
      <w:r w:rsidR="006F26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заявление, указанное в пункте 11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может использоваться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заключения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r w:rsidRPr="0002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целесообразности использования подарка для обеспечения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</w:p>
    <w:p w:rsidR="00DA0FEA" w:rsidRPr="00D14A39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нецелесообразности использования подарка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Учреждением 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принимается решение о реализации подарка и проведении оценки его </w:t>
      </w:r>
      <w:r w:rsidRPr="00FD63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стоимости для реализации (выкупа), осуществляемой Учреждением </w:t>
      </w:r>
      <w:r w:rsidRPr="00FD63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посредством проведения торгов в порядке, предусмотренном законодательством Российской Федерации.</w:t>
      </w:r>
    </w:p>
    <w:p w:rsidR="007F2626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70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оценки</w:t>
      </w:r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стоимости подарка для реализации (выкупа), </w:t>
      </w:r>
      <w:proofErr w:type="gramStart"/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предусмотренная</w:t>
      </w:r>
      <w:proofErr w:type="gramEnd"/>
      <w:r w:rsidRPr="00D14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пунктами 12 и </w:t>
      </w: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настоящего Положения, </w:t>
      </w:r>
      <w:r w:rsidR="00F70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отделом имущественных отношений Правового управления инициируется заключение </w:t>
      </w:r>
      <w:r w:rsidR="007F2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соответствующего определения рыночной стоимости имущества.</w:t>
      </w:r>
    </w:p>
    <w:p w:rsidR="00DA0FEA" w:rsidRPr="00D14A39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В случае если подарок не выкуплен или не реализован, Учреждением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A0FEA" w:rsidRDefault="00DA0FEA" w:rsidP="00DA0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Средства, вырученные от реализации (выкупа) подарка, зачисляются в доход </w:t>
      </w:r>
      <w:bookmarkEnd w:id="5"/>
      <w:r w:rsidR="00BA53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приносящей доход деятельности Учреждения</w:t>
      </w:r>
      <w:r w:rsidR="00260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0FEA" w:rsidRDefault="00DA0FEA" w:rsidP="00DA0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DA0FEA" w:rsidRPr="003C3570" w:rsidRDefault="00DA0FEA" w:rsidP="00DA0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0FEA" w:rsidRPr="00782E4B" w:rsidRDefault="00DA0FEA" w:rsidP="00DA0FEA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 1</w:t>
      </w:r>
    </w:p>
    <w:p w:rsidR="00DA0FEA" w:rsidRPr="00782E4B" w:rsidRDefault="00DA0FEA" w:rsidP="00DA0FE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Положению </w:t>
      </w:r>
    </w:p>
    <w:p w:rsidR="00DA0FEA" w:rsidRPr="008550C0" w:rsidRDefault="00DA0FEA" w:rsidP="00DA0FE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</w:tblGrid>
      <w:tr w:rsidR="00DA0FEA" w:rsidRPr="003C3570" w:rsidTr="00DC583A">
        <w:trPr>
          <w:trHeight w:val="2659"/>
          <w:jc w:val="right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уполномоченного</w:t>
            </w:r>
            <w:proofErr w:type="gramEnd"/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структурного подразделения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учреждения)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 ______________________________________________________________________________________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(Ф..И. О</w:t>
            </w: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., занимаемая должность)</w:t>
            </w:r>
          </w:p>
        </w:tc>
      </w:tr>
    </w:tbl>
    <w:p w:rsidR="00DA0FEA" w:rsidRPr="003C3570" w:rsidRDefault="00DA0FEA" w:rsidP="00DA0FEA">
      <w:pPr>
        <w:spacing w:after="160" w:line="259" w:lineRule="auto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0"/>
        <w:gridCol w:w="13"/>
        <w:gridCol w:w="2087"/>
        <w:gridCol w:w="1195"/>
        <w:gridCol w:w="1665"/>
        <w:gridCol w:w="220"/>
        <w:gridCol w:w="2085"/>
        <w:gridCol w:w="47"/>
        <w:gridCol w:w="93"/>
      </w:tblGrid>
      <w:tr w:rsidR="00DA0FEA" w:rsidRPr="003C3570" w:rsidTr="00DC583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  <w:t>Увед</w:t>
            </w:r>
            <w:r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  <w:t xml:space="preserve">омление о получении подарка от «___» </w:t>
            </w:r>
            <w:r w:rsidRPr="003C3570"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  <w:t xml:space="preserve">_________ 20__г. 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Извещаю о получении ___________________________________________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получения)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Подарка </w:t>
            </w: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___________________________________________________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протокольного мероприятия, служебной командировки,</w:t>
            </w:r>
            <w:proofErr w:type="gramEnd"/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другого официального мероприятия, место и дата проведения)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DC583A">
        <w:trPr>
          <w:gridAfter w:val="1"/>
          <w:wAfter w:w="93" w:type="dxa"/>
        </w:trPr>
        <w:tc>
          <w:tcPr>
            <w:tcW w:w="2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в рублях</w:t>
            </w:r>
            <w:hyperlink w:anchor="sub_111" w:history="1">
              <w:r w:rsidRPr="003C3570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DA0FEA" w:rsidRPr="003C3570" w:rsidTr="00DC583A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Приложение: ________________________________________ на _____ листах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представившее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__" ____ 20__ г.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принявшее</w:t>
            </w:r>
          </w:p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__" ____ 20__ г.</w:t>
            </w:r>
          </w:p>
        </w:tc>
      </w:tr>
      <w:tr w:rsidR="00DA0FEA" w:rsidRPr="003C3570" w:rsidTr="00DC583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0FEA" w:rsidRPr="003C3570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Регистрационный номер в журнале регистрации уведомлений ______________</w:t>
      </w:r>
    </w:p>
    <w:p w:rsidR="00DA0FEA" w:rsidRPr="003C3570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 20____ г.</w:t>
      </w:r>
    </w:p>
    <w:p w:rsidR="00DA0FEA" w:rsidRPr="003C3570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</w:t>
      </w:r>
    </w:p>
    <w:p w:rsidR="00DA0FEA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lang w:eastAsia="ru-RU"/>
        </w:rPr>
      </w:pPr>
      <w:bookmarkStart w:id="7" w:name="sub_111"/>
      <w:r w:rsidRPr="003C3570">
        <w:rPr>
          <w:rFonts w:ascii="Times New Roman" w:eastAsiaTheme="minorEastAsia" w:hAnsi="Times New Roman" w:cs="Times New Roman"/>
          <w:lang w:eastAsia="ru-RU"/>
        </w:rPr>
        <w:t>* Заполняется при наличии документов, подтверждающих стоимость подарка.</w:t>
      </w:r>
      <w:bookmarkEnd w:id="7"/>
    </w:p>
    <w:p w:rsidR="00DA0FEA" w:rsidRDefault="00DA0FEA" w:rsidP="00DA0FE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:rsidR="00DA0FEA" w:rsidRDefault="00DA0FEA" w:rsidP="00DA0FEA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DA0FEA" w:rsidSect="00B419E5">
          <w:headerReference w:type="default" r:id="rId8"/>
          <w:footerReference w:type="default" r:id="rId9"/>
          <w:pgSz w:w="11906" w:h="16838"/>
          <w:pgMar w:top="851" w:right="566" w:bottom="1134" w:left="1701" w:header="708" w:footer="567" w:gutter="0"/>
          <w:pgNumType w:start="1"/>
          <w:cols w:space="708"/>
          <w:docGrid w:linePitch="360"/>
        </w:sectPr>
      </w:pPr>
    </w:p>
    <w:p w:rsidR="006E3C2D" w:rsidRPr="006F4B49" w:rsidRDefault="006E3C2D" w:rsidP="006E3C2D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F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</w:p>
    <w:p w:rsidR="00DA0FEA" w:rsidRPr="003C3570" w:rsidRDefault="006E3C2D" w:rsidP="006E3C2D">
      <w:pPr>
        <w:spacing w:after="240" w:line="259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Положению</w:t>
      </w:r>
    </w:p>
    <w:p w:rsidR="00DA0FEA" w:rsidRDefault="00DA0FEA" w:rsidP="00DA0FEA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</w:t>
      </w:r>
    </w:p>
    <w:p w:rsidR="00DA0FEA" w:rsidRDefault="00DA0FEA" w:rsidP="00DA0FEA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регистрации уведомлений 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получении подарков, полученных 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связи </w:t>
      </w:r>
    </w:p>
    <w:p w:rsidR="00DA0FEA" w:rsidRPr="003C3570" w:rsidRDefault="00DA0FEA" w:rsidP="00DA0FEA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протокол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ьными мероприятиями, служебными 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командировками и другими официальными мероприятиями</w:t>
      </w:r>
    </w:p>
    <w:p w:rsidR="00DA0FEA" w:rsidRPr="003C3570" w:rsidRDefault="00DA0FEA" w:rsidP="00DA0FEA">
      <w:pPr>
        <w:spacing w:after="160" w:line="259" w:lineRule="auto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73"/>
        <w:gridCol w:w="1799"/>
        <w:gridCol w:w="1984"/>
        <w:gridCol w:w="3075"/>
        <w:gridCol w:w="1417"/>
        <w:gridCol w:w="2126"/>
      </w:tblGrid>
      <w:tr w:rsidR="00DA0FEA" w:rsidRPr="003C3570" w:rsidTr="00DC583A">
        <w:trPr>
          <w:trHeight w:val="178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Уведомление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(номер, дата)</w:t>
            </w:r>
          </w:p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Ф.И.О.</w:t>
            </w: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должность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Дата, место,</w:t>
            </w:r>
          </w:p>
          <w:p w:rsidR="00DA0FEA" w:rsidRPr="003C3570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обстоятельства дарения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FEA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Характеристика подарка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0FEA" w:rsidRPr="003C3570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описание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в рублях*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EA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:rsidR="00DA0FEA" w:rsidRPr="003C3570" w:rsidRDefault="00DA0FEA" w:rsidP="00DC583A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хранения **</w:t>
            </w:r>
          </w:p>
        </w:tc>
      </w:tr>
      <w:tr w:rsidR="00DA0FEA" w:rsidRPr="003C3570" w:rsidTr="00DC58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0FEA" w:rsidRPr="003C3570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A0FEA" w:rsidRPr="003C3570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заполняется при наличии документов, подтверждающих стоимость подарка.</w:t>
      </w:r>
    </w:p>
    <w:p w:rsidR="00DA0FEA" w:rsidRPr="009858FD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** заполняется при принятии подарка на ответственное хранение.</w:t>
      </w:r>
    </w:p>
    <w:p w:rsidR="00DA0FEA" w:rsidRDefault="00DA0FEA" w:rsidP="00DA0FEA">
      <w:pPr>
        <w:autoSpaceDE w:val="0"/>
        <w:autoSpaceDN w:val="0"/>
        <w:adjustRightInd w:val="0"/>
        <w:spacing w:after="160" w:line="259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A0FEA" w:rsidSect="001D69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3C2D" w:rsidRPr="006F4B49" w:rsidRDefault="006E3C2D" w:rsidP="006E3C2D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6F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</w:p>
    <w:p w:rsidR="0090702C" w:rsidRPr="006F4B49" w:rsidRDefault="006E3C2D" w:rsidP="006E3C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Положению</w:t>
      </w:r>
    </w:p>
    <w:p w:rsidR="006E3C2D" w:rsidRPr="006F4B49" w:rsidRDefault="006E3C2D" w:rsidP="006E3C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E3C2D" w:rsidRPr="006F4B49" w:rsidRDefault="006E3C2D" w:rsidP="006E3C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A0FEA" w:rsidRPr="00B55BDF" w:rsidRDefault="00DA0FEA" w:rsidP="00DA0FEA">
      <w:pPr>
        <w:spacing w:after="160" w:line="259" w:lineRule="auto"/>
        <w:ind w:firstLine="54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 приема-передачи на хранение подарка №___от ___.___.20___ г.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Мы, нижеподписавшиеся, составили настоящий акт о том, что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 сдал (принял)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5BDF">
        <w:rPr>
          <w:rFonts w:ascii="Times New Roman" w:eastAsiaTheme="minorEastAsia" w:hAnsi="Times New Roman" w:cs="Times New Roman"/>
          <w:sz w:val="20"/>
          <w:szCs w:val="20"/>
          <w:lang w:eastAsia="ru-RU"/>
        </w:rPr>
        <w:t>                        (Ф.И.О., занимаемая должность)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 принял (передал)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5BDF">
        <w:rPr>
          <w:rFonts w:ascii="Times New Roman" w:eastAsiaTheme="minorEastAsia" w:hAnsi="Times New Roman" w:cs="Times New Roman"/>
          <w:sz w:val="20"/>
          <w:szCs w:val="20"/>
          <w:lang w:eastAsia="ru-RU"/>
        </w:rPr>
        <w:t>              (Ф.И.О. ответственного лица, занимаемая должность)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подарок: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2948"/>
        <w:gridCol w:w="1928"/>
        <w:gridCol w:w="1447"/>
      </w:tblGrid>
      <w:tr w:rsidR="00DA0FEA" w:rsidRPr="00B55BDF" w:rsidTr="00DC583A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в рублях *</w:t>
            </w:r>
          </w:p>
        </w:tc>
      </w:tr>
      <w:tr w:rsidR="00DA0FEA" w:rsidRPr="00B55BDF" w:rsidTr="00DC583A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2772"/>
        <w:gridCol w:w="2665"/>
        <w:gridCol w:w="2714"/>
      </w:tblGrid>
      <w:tr w:rsidR="00DA0FEA" w:rsidRPr="00B55BDF" w:rsidTr="00DC583A"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Принял (передал)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Сдал (принял)</w:t>
            </w:r>
          </w:p>
        </w:tc>
      </w:tr>
      <w:tr w:rsidR="00DA0FEA" w:rsidRPr="00B55BDF" w:rsidTr="00DC583A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Принято к учету ___________________________________________________________</w:t>
      </w:r>
    </w:p>
    <w:p w:rsidR="00DA0FEA" w:rsidRPr="00B55BDF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                                       </w:t>
      </w:r>
      <w:r w:rsidRPr="00B55BD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(уполномоченное структурное подразделение)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22"/>
        <w:gridCol w:w="2977"/>
        <w:gridCol w:w="2525"/>
      </w:tblGrid>
      <w:tr w:rsidR="00DA0FEA" w:rsidRPr="00B55BDF" w:rsidTr="00DC583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</w:t>
            </w: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B55BDF" w:rsidRDefault="00DA0FEA" w:rsidP="00DC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55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____. ____ 20__ г.</w:t>
            </w:r>
          </w:p>
        </w:tc>
      </w:tr>
    </w:tbl>
    <w:p w:rsidR="00DA0FEA" w:rsidRPr="00B55BDF" w:rsidRDefault="00DA0FEA" w:rsidP="00DA0FEA">
      <w:pPr>
        <w:spacing w:after="160" w:line="259" w:lineRule="auto"/>
        <w:rPr>
          <w:rFonts w:eastAsiaTheme="minorEastAsia" w:cs="Times New Roman"/>
          <w:sz w:val="26"/>
          <w:szCs w:val="26"/>
          <w:lang w:eastAsia="ru-RU"/>
        </w:rPr>
      </w:pPr>
    </w:p>
    <w:p w:rsidR="00DA0FEA" w:rsidRPr="00B55BDF" w:rsidRDefault="00DA0FEA" w:rsidP="00DA0FEA">
      <w:pPr>
        <w:spacing w:after="160" w:line="259" w:lineRule="auto"/>
        <w:rPr>
          <w:rFonts w:eastAsiaTheme="minorEastAsia" w:cs="Times New Roman"/>
          <w:sz w:val="26"/>
          <w:szCs w:val="26"/>
          <w:lang w:eastAsia="ru-RU"/>
        </w:rPr>
      </w:pPr>
      <w:r w:rsidRPr="00B55BDF">
        <w:rPr>
          <w:rFonts w:eastAsiaTheme="minorEastAsia" w:cs="Times New Roman"/>
          <w:sz w:val="26"/>
          <w:szCs w:val="26"/>
          <w:lang w:eastAsia="ru-RU"/>
        </w:rPr>
        <w:t>___________________</w:t>
      </w:r>
    </w:p>
    <w:p w:rsidR="00DA0FEA" w:rsidRDefault="00DA0FEA" w:rsidP="00DA0FEA">
      <w:pPr>
        <w:spacing w:after="160" w:line="259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55BDF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Заполняется при наличии документов, подтверждающих стоимость предметов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6E3C2D" w:rsidRPr="006F4B49" w:rsidRDefault="006E3C2D" w:rsidP="006E3C2D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6F4B49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</w:p>
    <w:p w:rsidR="0090702C" w:rsidRPr="003C3570" w:rsidRDefault="006E3C2D" w:rsidP="006E3C2D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E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Положению</w:t>
      </w:r>
    </w:p>
    <w:p w:rsidR="00DA0FEA" w:rsidRPr="003C3570" w:rsidRDefault="00DA0FEA" w:rsidP="00DA0FEA">
      <w:pPr>
        <w:autoSpaceDE w:val="0"/>
        <w:autoSpaceDN w:val="0"/>
        <w:adjustRightInd w:val="0"/>
        <w:spacing w:after="160" w:line="259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A0FEA" w:rsidRPr="003C3570" w:rsidRDefault="00DA0FEA" w:rsidP="00DA0FEA">
      <w:pPr>
        <w:autoSpaceDE w:val="0"/>
        <w:autoSpaceDN w:val="0"/>
        <w:adjustRightInd w:val="0"/>
        <w:spacing w:after="0" w:line="259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Главному врачу</w:t>
      </w:r>
    </w:p>
    <w:p w:rsidR="00DA0FEA" w:rsidRPr="003C3570" w:rsidRDefault="00DA0FEA" w:rsidP="00DA0FEA">
      <w:pPr>
        <w:autoSpaceDE w:val="0"/>
        <w:autoSpaceDN w:val="0"/>
        <w:adjustRightInd w:val="0"/>
        <w:spacing w:after="0" w:line="259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 «</w:t>
      </w:r>
      <w:r w:rsidR="006E3C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Югорский ц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ентр профессиональной патологии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DA0FEA" w:rsidRPr="003C3570" w:rsidRDefault="00DA0FEA" w:rsidP="00DA0FEA">
      <w:pPr>
        <w:autoSpaceDE w:val="0"/>
        <w:autoSpaceDN w:val="0"/>
        <w:adjustRightInd w:val="0"/>
        <w:spacing w:after="0" w:line="259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.В.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Ташла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нову</w:t>
      </w:r>
      <w:proofErr w:type="spellEnd"/>
    </w:p>
    <w:p w:rsidR="00DA0FEA" w:rsidRDefault="00DA0FEA" w:rsidP="00B419E5">
      <w:pPr>
        <w:autoSpaceDE w:val="0"/>
        <w:autoSpaceDN w:val="0"/>
        <w:adjustRightInd w:val="0"/>
        <w:spacing w:after="0" w:line="259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</w:t>
      </w:r>
    </w:p>
    <w:p w:rsidR="00DA0FEA" w:rsidRPr="008550C0" w:rsidRDefault="00DA0FEA" w:rsidP="00B419E5">
      <w:pPr>
        <w:autoSpaceDE w:val="0"/>
        <w:autoSpaceDN w:val="0"/>
        <w:adjustRightInd w:val="0"/>
        <w:spacing w:after="160" w:line="360" w:lineRule="auto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работника)</w:t>
      </w:r>
    </w:p>
    <w:p w:rsidR="00DA0FEA" w:rsidRDefault="00DA0FEA" w:rsidP="00DA0FEA">
      <w:pPr>
        <w:pBdr>
          <w:top w:val="single" w:sz="4" w:space="1" w:color="auto"/>
        </w:pBdr>
        <w:spacing w:after="0" w:line="259" w:lineRule="auto"/>
        <w:ind w:left="524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3570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сдавшего подарок (подарки), с указанием</w:t>
      </w:r>
      <w:r w:rsidRPr="003C3570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должности, структурного подразделения, телефона)</w:t>
      </w:r>
    </w:p>
    <w:p w:rsidR="00DA0FEA" w:rsidRPr="003C3570" w:rsidRDefault="00DA0FEA" w:rsidP="00DA0FEA">
      <w:pPr>
        <w:pBdr>
          <w:top w:val="single" w:sz="4" w:space="1" w:color="auto"/>
        </w:pBdr>
        <w:spacing w:after="0" w:line="259" w:lineRule="auto"/>
        <w:ind w:left="524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0FEA" w:rsidRPr="003C3570" w:rsidRDefault="00DA0FEA" w:rsidP="00DA0FEA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о выкупе подарка</w:t>
      </w:r>
    </w:p>
    <w:p w:rsidR="00DA0FEA" w:rsidRPr="003C3570" w:rsidRDefault="00DA0FEA" w:rsidP="006E3C2D">
      <w:pPr>
        <w:spacing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</w:r>
      <w:proofErr w:type="gramStart"/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нужное</w:t>
      </w:r>
      <w:proofErr w:type="gramEnd"/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подчеркнуть)  </w:t>
      </w:r>
    </w:p>
    <w:p w:rsidR="00DA0FEA" w:rsidRPr="003C3570" w:rsidRDefault="00DA0FEA" w:rsidP="006E3C2D">
      <w:pPr>
        <w:pBdr>
          <w:top w:val="single" w:sz="4" w:space="1" w:color="000000"/>
        </w:pBdr>
        <w:spacing w:after="160" w:line="240" w:lineRule="auto"/>
        <w:ind w:left="238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357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и дату проведения)</w:t>
      </w:r>
    </w:p>
    <w:p w:rsidR="00DA0FEA" w:rsidRDefault="00DA0FEA" w:rsidP="006E3C2D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сданный на хранение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закупок в установленном порядке</w:t>
      </w:r>
      <w:proofErr w:type="gramEnd"/>
    </w:p>
    <w:p w:rsidR="00DA0FEA" w:rsidRPr="003C3570" w:rsidRDefault="00DA0FEA" w:rsidP="006E3C2D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</w:t>
      </w:r>
    </w:p>
    <w:p w:rsidR="00DA0FEA" w:rsidRPr="003C3570" w:rsidRDefault="00DA0FEA" w:rsidP="006E3C2D">
      <w:pPr>
        <w:tabs>
          <w:tab w:val="right" w:pos="9923"/>
        </w:tabs>
        <w:spacing w:after="16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 и регистрационный номер уведомления о получении подарка, дата и регистрационный (номер акта приема-передачи подарков на хранение)</w:t>
      </w:r>
      <w:proofErr w:type="gramEnd"/>
    </w:p>
    <w:p w:rsidR="00DA0FEA" w:rsidRPr="003C3570" w:rsidRDefault="00DA0FEA" w:rsidP="006E3C2D">
      <w:pPr>
        <w:spacing w:after="16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"/>
        <w:gridCol w:w="2835"/>
        <w:gridCol w:w="1814"/>
        <w:gridCol w:w="652"/>
        <w:gridCol w:w="397"/>
        <w:gridCol w:w="255"/>
        <w:gridCol w:w="1418"/>
        <w:gridCol w:w="369"/>
        <w:gridCol w:w="397"/>
        <w:gridCol w:w="254"/>
        <w:gridCol w:w="28"/>
      </w:tblGrid>
      <w:tr w:rsidR="00DA0FEA" w:rsidRPr="003C3570" w:rsidTr="00B419E5">
        <w:trPr>
          <w:gridAfter w:val="1"/>
          <w:wAfter w:w="28" w:type="dxa"/>
          <w:trHeight w:val="400"/>
        </w:trPr>
        <w:tc>
          <w:tcPr>
            <w:tcW w:w="567" w:type="dxa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742" w:type="dxa"/>
            <w:gridSpan w:val="7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</w:tr>
      <w:tr w:rsidR="00DA0FEA" w:rsidRPr="003C3570" w:rsidTr="00B419E5">
        <w:trPr>
          <w:gridAfter w:val="1"/>
          <w:wAfter w:w="28" w:type="dxa"/>
          <w:trHeight w:val="400"/>
        </w:trPr>
        <w:tc>
          <w:tcPr>
            <w:tcW w:w="567" w:type="dxa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  <w:gridSpan w:val="4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gridSpan w:val="7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B419E5">
        <w:trPr>
          <w:gridAfter w:val="1"/>
          <w:wAfter w:w="28" w:type="dxa"/>
          <w:trHeight w:val="400"/>
        </w:trPr>
        <w:tc>
          <w:tcPr>
            <w:tcW w:w="567" w:type="dxa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gridSpan w:val="7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B419E5">
        <w:trPr>
          <w:gridAfter w:val="1"/>
          <w:wAfter w:w="28" w:type="dxa"/>
          <w:cantSplit/>
          <w:trHeight w:val="400"/>
        </w:trPr>
        <w:tc>
          <w:tcPr>
            <w:tcW w:w="6237" w:type="dxa"/>
            <w:gridSpan w:val="5"/>
            <w:vAlign w:val="center"/>
          </w:tcPr>
          <w:p w:rsidR="00DA0FEA" w:rsidRPr="003C3570" w:rsidRDefault="00DA0FEA" w:rsidP="00DC583A">
            <w:pPr>
              <w:spacing w:after="160" w:line="259" w:lineRule="auto"/>
              <w:ind w:left="5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742" w:type="dxa"/>
            <w:gridSpan w:val="7"/>
            <w:vAlign w:val="center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0FEA" w:rsidRPr="003C3570" w:rsidTr="00B4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B419E5">
            <w:pPr>
              <w:spacing w:before="240"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B419E5" w:rsidP="00B419E5">
            <w:pPr>
              <w:spacing w:after="160" w:line="259" w:lineRule="auto"/>
              <w:ind w:left="57" w:right="-22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="00DA0FEA"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A0FEA" w:rsidRPr="003C3570" w:rsidTr="00B4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0FEA" w:rsidRPr="003C3570" w:rsidRDefault="00DA0FEA" w:rsidP="00B419E5">
      <w:pPr>
        <w:spacing w:before="240" w:after="160" w:line="259" w:lineRule="auto"/>
        <w:ind w:left="-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Регистрационный номер в журнале регистрации</w:t>
      </w: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418"/>
        <w:gridCol w:w="2296"/>
        <w:gridCol w:w="397"/>
        <w:gridCol w:w="255"/>
        <w:gridCol w:w="1418"/>
        <w:gridCol w:w="369"/>
        <w:gridCol w:w="397"/>
        <w:gridCol w:w="282"/>
      </w:tblGrid>
      <w:tr w:rsidR="00DA0FEA" w:rsidRPr="003C3570" w:rsidTr="00B419E5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заявлений о выкупе подарков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B419E5">
            <w:pPr>
              <w:spacing w:after="160" w:line="259" w:lineRule="auto"/>
              <w:ind w:left="57" w:right="-22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A0FEA" w:rsidRPr="003C3570" w:rsidRDefault="00DA0FEA" w:rsidP="00B419E5">
      <w:pPr>
        <w:spacing w:before="240" w:after="160" w:line="259" w:lineRule="auto"/>
        <w:ind w:hanging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3570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2835"/>
        <w:gridCol w:w="2466"/>
        <w:gridCol w:w="397"/>
        <w:gridCol w:w="255"/>
        <w:gridCol w:w="1418"/>
        <w:gridCol w:w="369"/>
        <w:gridCol w:w="397"/>
        <w:gridCol w:w="282"/>
      </w:tblGrid>
      <w:tr w:rsidR="00DA0FEA" w:rsidRPr="003C3570" w:rsidTr="00DC583A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B419E5">
            <w:pPr>
              <w:spacing w:after="160" w:line="259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FEA" w:rsidRPr="003C3570" w:rsidRDefault="00DA0FEA" w:rsidP="00B419E5">
            <w:pPr>
              <w:spacing w:after="160" w:line="259" w:lineRule="auto"/>
              <w:ind w:left="57" w:right="-11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C35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A0FEA" w:rsidRPr="003C3570" w:rsidTr="00DC583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35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A0FEA" w:rsidRPr="003C3570" w:rsidRDefault="00DA0FEA" w:rsidP="00DC583A">
            <w:pPr>
              <w:spacing w:after="160" w:line="259" w:lineRule="auto"/>
              <w:ind w:left="5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0FEA" w:rsidRPr="009858FD" w:rsidRDefault="00DA0FEA" w:rsidP="00B419E5">
      <w:pPr>
        <w:tabs>
          <w:tab w:val="left" w:pos="3798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_GoBack"/>
      <w:bookmarkEnd w:id="8"/>
    </w:p>
    <w:sectPr w:rsidR="00DA0FEA" w:rsidRPr="009858FD" w:rsidSect="00B419E5">
      <w:headerReference w:type="default" r:id="rId10"/>
      <w:footerReference w:type="default" r:id="rId11"/>
      <w:pgSz w:w="11906" w:h="16838"/>
      <w:pgMar w:top="851" w:right="567" w:bottom="851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99" w:rsidRDefault="00551D99" w:rsidP="009D5236">
      <w:pPr>
        <w:spacing w:after="0" w:line="240" w:lineRule="auto"/>
      </w:pPr>
      <w:r>
        <w:separator/>
      </w:r>
    </w:p>
  </w:endnote>
  <w:endnote w:type="continuationSeparator" w:id="0">
    <w:p w:rsidR="00551D99" w:rsidRDefault="00551D99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4B" w:rsidRPr="006B281E" w:rsidRDefault="00782E4B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2 к приказу</w:t>
    </w:r>
    <w:r w:rsidRPr="006B281E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 xml:space="preserve">от </w:t>
    </w:r>
    <w:r w:rsidR="008F7450">
      <w:rPr>
        <w:rFonts w:ascii="Times New Roman" w:hAnsi="Times New Roman" w:cs="Times New Roman"/>
        <w:sz w:val="20"/>
        <w:szCs w:val="20"/>
      </w:rPr>
      <w:t>14</w:t>
    </w:r>
    <w:r>
      <w:rPr>
        <w:rFonts w:ascii="Times New Roman" w:hAnsi="Times New Roman" w:cs="Times New Roman"/>
        <w:sz w:val="20"/>
        <w:szCs w:val="20"/>
      </w:rPr>
      <w:t>.06.2024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282-пр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 w:rsidRPr="006B281E">
      <w:rPr>
        <w:rFonts w:ascii="Times New Roman" w:hAnsi="Times New Roman" w:cs="Times New Roman"/>
        <w:sz w:val="20"/>
        <w:szCs w:val="20"/>
      </w:rPr>
      <w:t xml:space="preserve">«Об утверждении правил обмена деловыми подарками и знаками делового гостеприимства в автономном учреждении Ханты-Мансийского автономного </w:t>
    </w:r>
    <w:r>
      <w:rPr>
        <w:rFonts w:ascii="Times New Roman" w:hAnsi="Times New Roman" w:cs="Times New Roman"/>
        <w:sz w:val="20"/>
        <w:szCs w:val="20"/>
      </w:rPr>
      <w:t xml:space="preserve">округа – Югры» - </w:t>
    </w:r>
    <w:r w:rsidR="00B419E5">
      <w:rPr>
        <w:rFonts w:ascii="Times New Roman" w:hAnsi="Times New Roman" w:cs="Times New Roman"/>
        <w:sz w:val="20"/>
        <w:szCs w:val="20"/>
      </w:rPr>
      <w:t>8</w:t>
    </w:r>
    <w:r w:rsidRPr="006B281E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36" w:rsidRPr="009D5236" w:rsidRDefault="00B419E5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2 к приказу</w:t>
    </w:r>
    <w:r w:rsidRPr="006B281E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 w:rsidR="008F7450">
      <w:rPr>
        <w:rFonts w:ascii="Times New Roman" w:hAnsi="Times New Roman" w:cs="Times New Roman"/>
        <w:sz w:val="20"/>
        <w:szCs w:val="20"/>
      </w:rPr>
      <w:t>от 14</w:t>
    </w:r>
    <w:r>
      <w:rPr>
        <w:rFonts w:ascii="Times New Roman" w:hAnsi="Times New Roman" w:cs="Times New Roman"/>
        <w:sz w:val="20"/>
        <w:szCs w:val="20"/>
      </w:rPr>
      <w:t>.06.2024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282-пр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 w:rsidRPr="006B281E">
      <w:rPr>
        <w:rFonts w:ascii="Times New Roman" w:hAnsi="Times New Roman" w:cs="Times New Roman"/>
        <w:sz w:val="20"/>
        <w:szCs w:val="20"/>
      </w:rPr>
      <w:t xml:space="preserve">«Об утверждении правил обмена деловыми подарками и знаками делового гостеприимства в автономном учреждении Ханты-Мансийского автономного </w:t>
    </w:r>
    <w:r>
      <w:rPr>
        <w:rFonts w:ascii="Times New Roman" w:hAnsi="Times New Roman" w:cs="Times New Roman"/>
        <w:sz w:val="20"/>
        <w:szCs w:val="20"/>
      </w:rPr>
      <w:t>округа – Югры» - 8</w:t>
    </w:r>
    <w:r w:rsidRPr="006B281E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99" w:rsidRDefault="00551D99" w:rsidP="009D5236">
      <w:pPr>
        <w:spacing w:after="0" w:line="240" w:lineRule="auto"/>
      </w:pPr>
      <w:r>
        <w:separator/>
      </w:r>
    </w:p>
  </w:footnote>
  <w:footnote w:type="continuationSeparator" w:id="0">
    <w:p w:rsidR="00551D99" w:rsidRDefault="00551D99" w:rsidP="009D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39544"/>
      <w:docPartObj>
        <w:docPartGallery w:val="Page Numbers (Top of Page)"/>
        <w:docPartUnique/>
      </w:docPartObj>
    </w:sdtPr>
    <w:sdtEndPr/>
    <w:sdtContent>
      <w:p w:rsidR="00B419E5" w:rsidRDefault="00B419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63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579169"/>
      <w:docPartObj>
        <w:docPartGallery w:val="Page Numbers (Top of Page)"/>
        <w:docPartUnique/>
      </w:docPartObj>
    </w:sdtPr>
    <w:sdtEndPr/>
    <w:sdtContent>
      <w:p w:rsidR="00B419E5" w:rsidRDefault="00B419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6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2FC4"/>
    <w:multiLevelType w:val="hybridMultilevel"/>
    <w:tmpl w:val="21841696"/>
    <w:lvl w:ilvl="0" w:tplc="21A2CA58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0C9053C"/>
    <w:multiLevelType w:val="multilevel"/>
    <w:tmpl w:val="0A640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5F26F72"/>
    <w:multiLevelType w:val="hybridMultilevel"/>
    <w:tmpl w:val="1BB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705A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C4C50"/>
    <w:multiLevelType w:val="hybridMultilevel"/>
    <w:tmpl w:val="D41CE64A"/>
    <w:lvl w:ilvl="0" w:tplc="5BF40792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062D9"/>
    <w:rsid w:val="00025BB3"/>
    <w:rsid w:val="00041163"/>
    <w:rsid w:val="00046BC2"/>
    <w:rsid w:val="00053B35"/>
    <w:rsid w:val="000616C2"/>
    <w:rsid w:val="000842C3"/>
    <w:rsid w:val="000E03BF"/>
    <w:rsid w:val="000E5CD9"/>
    <w:rsid w:val="000F1E4E"/>
    <w:rsid w:val="000F6CFC"/>
    <w:rsid w:val="00101165"/>
    <w:rsid w:val="001106AE"/>
    <w:rsid w:val="001131CA"/>
    <w:rsid w:val="00123D71"/>
    <w:rsid w:val="00137136"/>
    <w:rsid w:val="00140B7E"/>
    <w:rsid w:val="001459FD"/>
    <w:rsid w:val="00157D76"/>
    <w:rsid w:val="00165E4F"/>
    <w:rsid w:val="001A3A71"/>
    <w:rsid w:val="001B077F"/>
    <w:rsid w:val="001B2AED"/>
    <w:rsid w:val="001B6BC4"/>
    <w:rsid w:val="001C4AA7"/>
    <w:rsid w:val="001C7EF4"/>
    <w:rsid w:val="001F35E1"/>
    <w:rsid w:val="002453E1"/>
    <w:rsid w:val="00260BE6"/>
    <w:rsid w:val="00261083"/>
    <w:rsid w:val="0027598A"/>
    <w:rsid w:val="00282001"/>
    <w:rsid w:val="00285682"/>
    <w:rsid w:val="002C2342"/>
    <w:rsid w:val="002C2F6C"/>
    <w:rsid w:val="002D6099"/>
    <w:rsid w:val="002E4C55"/>
    <w:rsid w:val="00324432"/>
    <w:rsid w:val="00330061"/>
    <w:rsid w:val="00352C63"/>
    <w:rsid w:val="0036086A"/>
    <w:rsid w:val="003756F9"/>
    <w:rsid w:val="0039093F"/>
    <w:rsid w:val="00397A4B"/>
    <w:rsid w:val="003B0640"/>
    <w:rsid w:val="003C3570"/>
    <w:rsid w:val="003E49E0"/>
    <w:rsid w:val="004365A2"/>
    <w:rsid w:val="004601D3"/>
    <w:rsid w:val="0046243E"/>
    <w:rsid w:val="0046545D"/>
    <w:rsid w:val="00477C19"/>
    <w:rsid w:val="004A12A9"/>
    <w:rsid w:val="004B076C"/>
    <w:rsid w:val="004B56E8"/>
    <w:rsid w:val="004D2262"/>
    <w:rsid w:val="004F6DB6"/>
    <w:rsid w:val="00517873"/>
    <w:rsid w:val="00520171"/>
    <w:rsid w:val="005213AE"/>
    <w:rsid w:val="00527A1C"/>
    <w:rsid w:val="00545898"/>
    <w:rsid w:val="00545EC6"/>
    <w:rsid w:val="00551D99"/>
    <w:rsid w:val="00560EBD"/>
    <w:rsid w:val="00574F79"/>
    <w:rsid w:val="005752AA"/>
    <w:rsid w:val="0059568B"/>
    <w:rsid w:val="005A5986"/>
    <w:rsid w:val="005B6C81"/>
    <w:rsid w:val="005C17E8"/>
    <w:rsid w:val="005C6CC1"/>
    <w:rsid w:val="005D6363"/>
    <w:rsid w:val="005D79CA"/>
    <w:rsid w:val="005E1872"/>
    <w:rsid w:val="005E1C86"/>
    <w:rsid w:val="005F3E32"/>
    <w:rsid w:val="00640C6D"/>
    <w:rsid w:val="006460F8"/>
    <w:rsid w:val="00665DF5"/>
    <w:rsid w:val="00670F89"/>
    <w:rsid w:val="006B281E"/>
    <w:rsid w:val="006C00F0"/>
    <w:rsid w:val="006C3913"/>
    <w:rsid w:val="006E2AAB"/>
    <w:rsid w:val="006E3C2D"/>
    <w:rsid w:val="006F2630"/>
    <w:rsid w:val="006F2B34"/>
    <w:rsid w:val="006F4B49"/>
    <w:rsid w:val="007105A1"/>
    <w:rsid w:val="00720351"/>
    <w:rsid w:val="00730E3D"/>
    <w:rsid w:val="00732D0F"/>
    <w:rsid w:val="007421E4"/>
    <w:rsid w:val="00745107"/>
    <w:rsid w:val="00767E27"/>
    <w:rsid w:val="00767F91"/>
    <w:rsid w:val="00782E4B"/>
    <w:rsid w:val="007A12AC"/>
    <w:rsid w:val="007A4C48"/>
    <w:rsid w:val="007F1E9F"/>
    <w:rsid w:val="007F2626"/>
    <w:rsid w:val="0083307F"/>
    <w:rsid w:val="008332FF"/>
    <w:rsid w:val="00836982"/>
    <w:rsid w:val="00840D1C"/>
    <w:rsid w:val="00844293"/>
    <w:rsid w:val="00860630"/>
    <w:rsid w:val="00865041"/>
    <w:rsid w:val="0087023F"/>
    <w:rsid w:val="00880427"/>
    <w:rsid w:val="00884575"/>
    <w:rsid w:val="008919A2"/>
    <w:rsid w:val="008A040F"/>
    <w:rsid w:val="008A064E"/>
    <w:rsid w:val="008A7DDE"/>
    <w:rsid w:val="008B7EBD"/>
    <w:rsid w:val="008C0592"/>
    <w:rsid w:val="008E09DC"/>
    <w:rsid w:val="008F3CDE"/>
    <w:rsid w:val="008F5847"/>
    <w:rsid w:val="008F7450"/>
    <w:rsid w:val="00900175"/>
    <w:rsid w:val="0090702C"/>
    <w:rsid w:val="00911A9F"/>
    <w:rsid w:val="00925618"/>
    <w:rsid w:val="009265E3"/>
    <w:rsid w:val="00950AEF"/>
    <w:rsid w:val="0096473A"/>
    <w:rsid w:val="00970814"/>
    <w:rsid w:val="00974B1D"/>
    <w:rsid w:val="00976F45"/>
    <w:rsid w:val="009858FD"/>
    <w:rsid w:val="0098712B"/>
    <w:rsid w:val="009B3357"/>
    <w:rsid w:val="009C075F"/>
    <w:rsid w:val="009D5236"/>
    <w:rsid w:val="009F5E24"/>
    <w:rsid w:val="00A03126"/>
    <w:rsid w:val="00A035CA"/>
    <w:rsid w:val="00A129A7"/>
    <w:rsid w:val="00A34EBA"/>
    <w:rsid w:val="00A50AC1"/>
    <w:rsid w:val="00A61FF8"/>
    <w:rsid w:val="00AA7590"/>
    <w:rsid w:val="00AB5849"/>
    <w:rsid w:val="00AC0634"/>
    <w:rsid w:val="00AC4959"/>
    <w:rsid w:val="00AE38C2"/>
    <w:rsid w:val="00B12176"/>
    <w:rsid w:val="00B141A4"/>
    <w:rsid w:val="00B23C3A"/>
    <w:rsid w:val="00B419E5"/>
    <w:rsid w:val="00B653FD"/>
    <w:rsid w:val="00B76773"/>
    <w:rsid w:val="00BA5317"/>
    <w:rsid w:val="00BB50D3"/>
    <w:rsid w:val="00BC00D3"/>
    <w:rsid w:val="00BF4C7B"/>
    <w:rsid w:val="00C2397B"/>
    <w:rsid w:val="00C239D9"/>
    <w:rsid w:val="00C31686"/>
    <w:rsid w:val="00C40F9C"/>
    <w:rsid w:val="00C652A4"/>
    <w:rsid w:val="00C666D1"/>
    <w:rsid w:val="00C70B04"/>
    <w:rsid w:val="00C73F06"/>
    <w:rsid w:val="00C76B90"/>
    <w:rsid w:val="00C8629D"/>
    <w:rsid w:val="00C86477"/>
    <w:rsid w:val="00C90650"/>
    <w:rsid w:val="00CC265F"/>
    <w:rsid w:val="00CC632E"/>
    <w:rsid w:val="00CC69BD"/>
    <w:rsid w:val="00CE414E"/>
    <w:rsid w:val="00CE5265"/>
    <w:rsid w:val="00D20BB6"/>
    <w:rsid w:val="00D357A4"/>
    <w:rsid w:val="00D7488A"/>
    <w:rsid w:val="00D9349F"/>
    <w:rsid w:val="00DA0FEA"/>
    <w:rsid w:val="00DC18DB"/>
    <w:rsid w:val="00DC2B92"/>
    <w:rsid w:val="00DC709D"/>
    <w:rsid w:val="00DF2152"/>
    <w:rsid w:val="00DF26B3"/>
    <w:rsid w:val="00DF32A6"/>
    <w:rsid w:val="00DF767A"/>
    <w:rsid w:val="00E1288D"/>
    <w:rsid w:val="00E218C2"/>
    <w:rsid w:val="00E4608D"/>
    <w:rsid w:val="00E466FE"/>
    <w:rsid w:val="00E6047A"/>
    <w:rsid w:val="00EA1D59"/>
    <w:rsid w:val="00EF6A8B"/>
    <w:rsid w:val="00F053EF"/>
    <w:rsid w:val="00F16CD7"/>
    <w:rsid w:val="00F1708F"/>
    <w:rsid w:val="00F17C82"/>
    <w:rsid w:val="00F30F27"/>
    <w:rsid w:val="00F31F56"/>
    <w:rsid w:val="00F40DE1"/>
    <w:rsid w:val="00F52F55"/>
    <w:rsid w:val="00F7067A"/>
    <w:rsid w:val="00FB0122"/>
    <w:rsid w:val="00FB5B6D"/>
    <w:rsid w:val="00FC4226"/>
    <w:rsid w:val="00FD509C"/>
    <w:rsid w:val="00FD6342"/>
    <w:rsid w:val="00FE6DB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D3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46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D3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46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9</cp:revision>
  <cp:lastPrinted>2024-06-25T09:36:00Z</cp:lastPrinted>
  <dcterms:created xsi:type="dcterms:W3CDTF">2024-08-27T10:57:00Z</dcterms:created>
  <dcterms:modified xsi:type="dcterms:W3CDTF">2025-07-01T10:22:00Z</dcterms:modified>
</cp:coreProperties>
</file>